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B3536" w14:textId="77777777" w:rsidR="00492BCD" w:rsidRDefault="00492BCD">
      <w:r>
        <w:t xml:space="preserve">An die </w:t>
      </w:r>
    </w:p>
    <w:p w14:paraId="13E4FEFC" w14:textId="77777777" w:rsidR="00492BCD" w:rsidRDefault="00492BCD">
      <w:r>
        <w:t>Bezirksregierung Arnsberg Dezernat 34</w:t>
      </w:r>
    </w:p>
    <w:p w14:paraId="0F55A4A6" w14:textId="77777777" w:rsidR="00D979F8" w:rsidRDefault="00D979F8" w:rsidP="00D979F8">
      <w:pPr>
        <w:jc w:val="center"/>
        <w:rPr>
          <w:b/>
          <w:sz w:val="28"/>
        </w:rPr>
      </w:pPr>
    </w:p>
    <w:p w14:paraId="2A5E60DA" w14:textId="2C81EC5E" w:rsidR="005464E8" w:rsidRDefault="00492BCD" w:rsidP="00D979F8">
      <w:pPr>
        <w:jc w:val="center"/>
        <w:rPr>
          <w:b/>
          <w:sz w:val="28"/>
        </w:rPr>
      </w:pPr>
      <w:r w:rsidRPr="00492BCD">
        <w:rPr>
          <w:b/>
          <w:sz w:val="28"/>
        </w:rPr>
        <w:t>Mittelabruf und Verwendungsnachweis</w:t>
      </w:r>
    </w:p>
    <w:p w14:paraId="01B66497" w14:textId="62E45D29" w:rsidR="00492BCD" w:rsidRDefault="00492BCD" w:rsidP="00492BCD">
      <w:pPr>
        <w:jc w:val="center"/>
        <w:rPr>
          <w:b/>
        </w:rPr>
      </w:pPr>
      <w:r w:rsidRPr="00492BCD">
        <w:t xml:space="preserve">Zur Durchführung der Maßnahme </w:t>
      </w:r>
      <w:r w:rsidRPr="00492BCD">
        <w:rPr>
          <w:b/>
        </w:rPr>
        <w:t>„Digitalisierung gemeinnützigen Sportorganisationen in Nordrhein-Westfalen“</w:t>
      </w:r>
    </w:p>
    <w:p w14:paraId="4D3D9CB8" w14:textId="77777777" w:rsidR="00492BCD" w:rsidRPr="00C17123" w:rsidRDefault="00492BCD" w:rsidP="00492BCD">
      <w:pPr>
        <w:jc w:val="center"/>
        <w:rPr>
          <w:b/>
          <w:sz w:val="24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1"/>
        <w:gridCol w:w="5479"/>
      </w:tblGrid>
      <w:tr w:rsidR="00492BCD" w:rsidRPr="00C17123" w14:paraId="7C4D728F" w14:textId="77777777" w:rsidTr="00900EA1">
        <w:trPr>
          <w:trHeight w:val="555"/>
        </w:trPr>
        <w:tc>
          <w:tcPr>
            <w:tcW w:w="9030" w:type="dxa"/>
            <w:gridSpan w:val="2"/>
            <w:vAlign w:val="center"/>
          </w:tcPr>
          <w:p w14:paraId="4FB20A99" w14:textId="512F65DB" w:rsidR="00492BCD" w:rsidRPr="00900EA1" w:rsidRDefault="00492BCD" w:rsidP="00900EA1">
            <w:pPr>
              <w:pStyle w:val="Listenabsatz"/>
              <w:numPr>
                <w:ilvl w:val="0"/>
                <w:numId w:val="5"/>
              </w:numPr>
              <w:ind w:left="366"/>
              <w:rPr>
                <w:b/>
                <w:sz w:val="24"/>
                <w:szCs w:val="24"/>
              </w:rPr>
            </w:pPr>
            <w:r w:rsidRPr="00900EA1">
              <w:rPr>
                <w:b/>
                <w:sz w:val="24"/>
                <w:szCs w:val="24"/>
              </w:rPr>
              <w:t>Angaben zum Mittelabruf und Verwendungsnachweis</w:t>
            </w:r>
          </w:p>
        </w:tc>
      </w:tr>
      <w:tr w:rsidR="00492BCD" w14:paraId="446EE372" w14:textId="77777777" w:rsidTr="00492BCD">
        <w:trPr>
          <w:trHeight w:val="615"/>
        </w:trPr>
        <w:tc>
          <w:tcPr>
            <w:tcW w:w="3551" w:type="dxa"/>
          </w:tcPr>
          <w:p w14:paraId="4230D621" w14:textId="77777777" w:rsidR="00492BCD" w:rsidRDefault="00492BCD" w:rsidP="00492BCD">
            <w:r>
              <w:t>Vereinsname und Vereinskennziffer</w:t>
            </w:r>
          </w:p>
        </w:tc>
        <w:tc>
          <w:tcPr>
            <w:tcW w:w="5479" w:type="dxa"/>
          </w:tcPr>
          <w:p w14:paraId="66938554" w14:textId="77777777" w:rsidR="00492BCD" w:rsidRDefault="00492BCD" w:rsidP="00492BCD"/>
        </w:tc>
      </w:tr>
      <w:tr w:rsidR="00492BCD" w14:paraId="3209A6A3" w14:textId="77777777" w:rsidTr="00492BCD">
        <w:trPr>
          <w:trHeight w:val="630"/>
        </w:trPr>
        <w:tc>
          <w:tcPr>
            <w:tcW w:w="3551" w:type="dxa"/>
          </w:tcPr>
          <w:p w14:paraId="6D1876E2" w14:textId="77777777" w:rsidR="00492BCD" w:rsidRDefault="00492BCD" w:rsidP="00492BCD">
            <w:r>
              <w:t xml:space="preserve">Höhe der zuwendungsfähigen Gesamtausgaben </w:t>
            </w:r>
          </w:p>
        </w:tc>
        <w:tc>
          <w:tcPr>
            <w:tcW w:w="5479" w:type="dxa"/>
          </w:tcPr>
          <w:p w14:paraId="5E95C093" w14:textId="77777777" w:rsidR="00492BCD" w:rsidRDefault="00492BCD" w:rsidP="00492BCD"/>
        </w:tc>
      </w:tr>
    </w:tbl>
    <w:p w14:paraId="427EB4AE" w14:textId="77777777" w:rsidR="00492BCD" w:rsidRPr="00C17123" w:rsidRDefault="00492BCD" w:rsidP="00492BCD">
      <w:pPr>
        <w:rPr>
          <w:sz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5"/>
        <w:gridCol w:w="3015"/>
        <w:gridCol w:w="3450"/>
      </w:tblGrid>
      <w:tr w:rsidR="00492BCD" w:rsidRPr="00C17123" w14:paraId="4E0D76E2" w14:textId="77777777" w:rsidTr="00900EA1">
        <w:trPr>
          <w:trHeight w:val="645"/>
        </w:trPr>
        <w:tc>
          <w:tcPr>
            <w:tcW w:w="9000" w:type="dxa"/>
            <w:gridSpan w:val="3"/>
            <w:vAlign w:val="center"/>
          </w:tcPr>
          <w:p w14:paraId="11E6606A" w14:textId="5413BBBA" w:rsidR="00492BCD" w:rsidRPr="00900EA1" w:rsidRDefault="00C17123" w:rsidP="00900EA1">
            <w:pPr>
              <w:pStyle w:val="Listenabsatz"/>
              <w:numPr>
                <w:ilvl w:val="0"/>
                <w:numId w:val="5"/>
              </w:numPr>
              <w:ind w:left="321"/>
              <w:rPr>
                <w:b/>
                <w:sz w:val="24"/>
                <w:szCs w:val="24"/>
              </w:rPr>
            </w:pPr>
            <w:r w:rsidRPr="00900EA1">
              <w:rPr>
                <w:b/>
                <w:sz w:val="24"/>
                <w:szCs w:val="24"/>
              </w:rPr>
              <w:t xml:space="preserve">Zahlenmäßiger Nachweis </w:t>
            </w:r>
          </w:p>
        </w:tc>
      </w:tr>
      <w:tr w:rsidR="00C17123" w14:paraId="02D0CC13" w14:textId="77777777" w:rsidTr="00C17123">
        <w:trPr>
          <w:trHeight w:val="375"/>
        </w:trPr>
        <w:tc>
          <w:tcPr>
            <w:tcW w:w="2535" w:type="dxa"/>
            <w:vMerge w:val="restart"/>
          </w:tcPr>
          <w:p w14:paraId="759694AA" w14:textId="77777777" w:rsidR="00C17123" w:rsidRDefault="00C17123" w:rsidP="00492BCD">
            <w:pPr>
              <w:rPr>
                <w:b/>
                <w:sz w:val="24"/>
                <w:szCs w:val="24"/>
              </w:rPr>
            </w:pPr>
          </w:p>
          <w:p w14:paraId="2CD2326C" w14:textId="77777777" w:rsidR="00C17123" w:rsidRPr="00900EA1" w:rsidRDefault="00C17123" w:rsidP="00492BCD">
            <w:pPr>
              <w:rPr>
                <w:b/>
                <w:sz w:val="24"/>
                <w:szCs w:val="24"/>
              </w:rPr>
            </w:pPr>
            <w:r w:rsidRPr="00900EA1">
              <w:rPr>
                <w:b/>
                <w:sz w:val="24"/>
                <w:szCs w:val="24"/>
              </w:rPr>
              <w:t xml:space="preserve">2.1 Ausgaben </w:t>
            </w:r>
          </w:p>
        </w:tc>
        <w:tc>
          <w:tcPr>
            <w:tcW w:w="3015" w:type="dxa"/>
          </w:tcPr>
          <w:p w14:paraId="16E52C08" w14:textId="075A0EFA" w:rsidR="00C17123" w:rsidRPr="00C17123" w:rsidRDefault="00C17123" w:rsidP="00492BCD">
            <w:pPr>
              <w:rPr>
                <w:b/>
              </w:rPr>
            </w:pPr>
            <w:r w:rsidRPr="00C17123">
              <w:rPr>
                <w:b/>
              </w:rPr>
              <w:t xml:space="preserve">Lt. </w:t>
            </w:r>
            <w:r w:rsidR="008A4909">
              <w:rPr>
                <w:b/>
              </w:rPr>
              <w:t>Weiterleitungsvertrag</w:t>
            </w:r>
          </w:p>
        </w:tc>
        <w:tc>
          <w:tcPr>
            <w:tcW w:w="3450" w:type="dxa"/>
          </w:tcPr>
          <w:p w14:paraId="70D6FDBA" w14:textId="77777777" w:rsidR="00C17123" w:rsidRPr="00C17123" w:rsidRDefault="00C17123" w:rsidP="00492BCD">
            <w:pPr>
              <w:rPr>
                <w:b/>
              </w:rPr>
            </w:pPr>
            <w:r w:rsidRPr="00C17123">
              <w:rPr>
                <w:b/>
              </w:rPr>
              <w:t>Lt. Abrechnung</w:t>
            </w:r>
          </w:p>
        </w:tc>
      </w:tr>
      <w:tr w:rsidR="00C17123" w14:paraId="23B3AF15" w14:textId="77777777" w:rsidTr="00C17123">
        <w:trPr>
          <w:trHeight w:val="510"/>
        </w:trPr>
        <w:tc>
          <w:tcPr>
            <w:tcW w:w="2535" w:type="dxa"/>
            <w:vMerge/>
          </w:tcPr>
          <w:p w14:paraId="1F319FFD" w14:textId="77777777" w:rsidR="00C17123" w:rsidRDefault="00C17123" w:rsidP="00492BCD"/>
        </w:tc>
        <w:tc>
          <w:tcPr>
            <w:tcW w:w="3015" w:type="dxa"/>
          </w:tcPr>
          <w:p w14:paraId="4DD37165" w14:textId="77777777" w:rsidR="00C17123" w:rsidRDefault="00C17123" w:rsidP="00492BCD">
            <w:r>
              <w:t>insgesamt</w:t>
            </w:r>
          </w:p>
        </w:tc>
        <w:tc>
          <w:tcPr>
            <w:tcW w:w="3450" w:type="dxa"/>
          </w:tcPr>
          <w:p w14:paraId="43B22148" w14:textId="6719F1AE" w:rsidR="00C17123" w:rsidRDefault="00900EA1" w:rsidP="00492BCD">
            <w:r>
              <w:t>i</w:t>
            </w:r>
            <w:r w:rsidR="00C17123">
              <w:t>nsgesamt</w:t>
            </w:r>
          </w:p>
        </w:tc>
      </w:tr>
      <w:tr w:rsidR="00C17123" w14:paraId="713F8140" w14:textId="77777777" w:rsidTr="00C17123">
        <w:trPr>
          <w:trHeight w:val="315"/>
        </w:trPr>
        <w:tc>
          <w:tcPr>
            <w:tcW w:w="2535" w:type="dxa"/>
            <w:vMerge/>
          </w:tcPr>
          <w:p w14:paraId="3F508FFF" w14:textId="77777777" w:rsidR="00C17123" w:rsidRDefault="00C17123" w:rsidP="00492BCD"/>
        </w:tc>
        <w:tc>
          <w:tcPr>
            <w:tcW w:w="3015" w:type="dxa"/>
          </w:tcPr>
          <w:p w14:paraId="10B0FB89" w14:textId="77777777" w:rsidR="00C17123" w:rsidRDefault="00C17123" w:rsidP="00492BCD">
            <w:r>
              <w:t>EUR</w:t>
            </w:r>
          </w:p>
        </w:tc>
        <w:tc>
          <w:tcPr>
            <w:tcW w:w="3450" w:type="dxa"/>
          </w:tcPr>
          <w:p w14:paraId="70AE7EB3" w14:textId="77777777" w:rsidR="00C17123" w:rsidRDefault="00C17123" w:rsidP="00492BCD">
            <w:r>
              <w:t>EUR</w:t>
            </w:r>
          </w:p>
        </w:tc>
      </w:tr>
      <w:tr w:rsidR="008A4909" w14:paraId="1136A906" w14:textId="77777777" w:rsidTr="00C17123">
        <w:trPr>
          <w:trHeight w:val="315"/>
        </w:trPr>
        <w:tc>
          <w:tcPr>
            <w:tcW w:w="2535" w:type="dxa"/>
          </w:tcPr>
          <w:p w14:paraId="49144C98" w14:textId="458A53EA" w:rsidR="008A4909" w:rsidRDefault="008A4909" w:rsidP="00492BCD">
            <w:r w:rsidRPr="00900EA1">
              <w:rPr>
                <w:b/>
                <w:bCs/>
              </w:rPr>
              <w:t>Summe</w:t>
            </w:r>
          </w:p>
        </w:tc>
        <w:tc>
          <w:tcPr>
            <w:tcW w:w="3015" w:type="dxa"/>
          </w:tcPr>
          <w:p w14:paraId="2ACB515D" w14:textId="77777777" w:rsidR="008A4909" w:rsidRDefault="008A4909" w:rsidP="00492BCD"/>
        </w:tc>
        <w:tc>
          <w:tcPr>
            <w:tcW w:w="3450" w:type="dxa"/>
          </w:tcPr>
          <w:p w14:paraId="54FD3713" w14:textId="77777777" w:rsidR="008A4909" w:rsidRDefault="008A4909" w:rsidP="00492BCD"/>
        </w:tc>
      </w:tr>
      <w:tr w:rsidR="008A4909" w14:paraId="5BA2BC5D" w14:textId="77777777" w:rsidTr="00AD404D">
        <w:trPr>
          <w:trHeight w:val="315"/>
        </w:trPr>
        <w:tc>
          <w:tcPr>
            <w:tcW w:w="2535" w:type="dxa"/>
          </w:tcPr>
          <w:p w14:paraId="54966528" w14:textId="3BEEDDA1" w:rsidR="008A4909" w:rsidRDefault="008A4909" w:rsidP="00492BCD">
            <w:r w:rsidRPr="00900EA1">
              <w:rPr>
                <w:b/>
                <w:bCs/>
              </w:rPr>
              <w:t>Mehr-/Minderausgaben</w:t>
            </w:r>
          </w:p>
        </w:tc>
        <w:tc>
          <w:tcPr>
            <w:tcW w:w="6465" w:type="dxa"/>
            <w:gridSpan w:val="2"/>
          </w:tcPr>
          <w:p w14:paraId="0956A273" w14:textId="77777777" w:rsidR="008A4909" w:rsidRDefault="008A4909" w:rsidP="00492BCD"/>
        </w:tc>
      </w:tr>
      <w:tr w:rsidR="008A4909" w14:paraId="38D00843" w14:textId="77777777" w:rsidTr="005634DC">
        <w:trPr>
          <w:trHeight w:val="315"/>
        </w:trPr>
        <w:tc>
          <w:tcPr>
            <w:tcW w:w="2535" w:type="dxa"/>
          </w:tcPr>
          <w:p w14:paraId="5BC3104C" w14:textId="7D6C3B77" w:rsidR="008A4909" w:rsidRPr="00900EA1" w:rsidRDefault="008A4909" w:rsidP="00492BCD">
            <w:pPr>
              <w:rPr>
                <w:b/>
                <w:bCs/>
              </w:rPr>
            </w:pPr>
            <w:r>
              <w:rPr>
                <w:b/>
                <w:bCs/>
              </w:rPr>
              <w:t>Zuwendungsbescheid 12.04.2023</w:t>
            </w:r>
          </w:p>
        </w:tc>
        <w:tc>
          <w:tcPr>
            <w:tcW w:w="6465" w:type="dxa"/>
            <w:gridSpan w:val="2"/>
          </w:tcPr>
          <w:p w14:paraId="0B117C08" w14:textId="6F648D82" w:rsidR="008A4909" w:rsidRDefault="00935903" w:rsidP="00492BCD">
            <w:r>
              <w:t>EFRE- 02021647</w:t>
            </w:r>
          </w:p>
        </w:tc>
      </w:tr>
    </w:tbl>
    <w:p w14:paraId="5A001ABA" w14:textId="77777777" w:rsidR="002E01C6" w:rsidRDefault="002E01C6" w:rsidP="00492BCD"/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3255"/>
        <w:gridCol w:w="896"/>
        <w:gridCol w:w="2674"/>
      </w:tblGrid>
      <w:tr w:rsidR="002E01C6" w14:paraId="2ACEC859" w14:textId="77777777" w:rsidTr="002E01C6">
        <w:trPr>
          <w:trHeight w:val="567"/>
        </w:trPr>
        <w:tc>
          <w:tcPr>
            <w:tcW w:w="9075" w:type="dxa"/>
            <w:gridSpan w:val="4"/>
          </w:tcPr>
          <w:p w14:paraId="510E408A" w14:textId="77777777" w:rsidR="002E01C6" w:rsidRPr="00900EA1" w:rsidRDefault="002E01C6" w:rsidP="00492BCD">
            <w:pPr>
              <w:rPr>
                <w:b/>
                <w:sz w:val="24"/>
                <w:szCs w:val="24"/>
              </w:rPr>
            </w:pPr>
            <w:r w:rsidRPr="00900EA1">
              <w:rPr>
                <w:b/>
                <w:sz w:val="24"/>
                <w:szCs w:val="24"/>
              </w:rPr>
              <w:t xml:space="preserve">2.2 Mittelanforderung </w:t>
            </w:r>
          </w:p>
        </w:tc>
      </w:tr>
      <w:tr w:rsidR="002E01C6" w14:paraId="52F975D5" w14:textId="77777777" w:rsidTr="002E01C6">
        <w:trPr>
          <w:trHeight w:val="561"/>
        </w:trPr>
        <w:tc>
          <w:tcPr>
            <w:tcW w:w="9075" w:type="dxa"/>
            <w:gridSpan w:val="4"/>
          </w:tcPr>
          <w:p w14:paraId="59E8CC7B" w14:textId="300F9945" w:rsidR="002E01C6" w:rsidRPr="00900EA1" w:rsidRDefault="002E01C6" w:rsidP="00492BCD">
            <w:pPr>
              <w:rPr>
                <w:b/>
                <w:sz w:val="24"/>
                <w:szCs w:val="24"/>
              </w:rPr>
            </w:pPr>
            <w:r w:rsidRPr="00900EA1">
              <w:rPr>
                <w:b/>
                <w:sz w:val="24"/>
                <w:szCs w:val="24"/>
              </w:rPr>
              <w:t xml:space="preserve">Hiermit beantrage ich die Erstattung der unter Punkt </w:t>
            </w:r>
            <w:r w:rsidR="008A4909">
              <w:rPr>
                <w:b/>
                <w:sz w:val="24"/>
                <w:szCs w:val="24"/>
              </w:rPr>
              <w:t>1. u. 2</w:t>
            </w:r>
            <w:r w:rsidRPr="00900EA1">
              <w:rPr>
                <w:b/>
                <w:sz w:val="24"/>
                <w:szCs w:val="24"/>
              </w:rPr>
              <w:t xml:space="preserve"> genannten zuwendungsfähigen Gesamtausgaben.</w:t>
            </w:r>
          </w:p>
        </w:tc>
      </w:tr>
      <w:tr w:rsidR="002E01C6" w14:paraId="3A5EF4D4" w14:textId="77777777" w:rsidTr="002E01C6">
        <w:trPr>
          <w:trHeight w:val="399"/>
        </w:trPr>
        <w:tc>
          <w:tcPr>
            <w:tcW w:w="9075" w:type="dxa"/>
            <w:gridSpan w:val="4"/>
          </w:tcPr>
          <w:p w14:paraId="472A3C7A" w14:textId="6177BF9C" w:rsidR="002E01C6" w:rsidRDefault="002E01C6" w:rsidP="00492BCD">
            <w:r w:rsidRPr="002E01C6">
              <w:t xml:space="preserve">Bankverbindung </w:t>
            </w:r>
          </w:p>
        </w:tc>
      </w:tr>
      <w:tr w:rsidR="002E01C6" w14:paraId="016ACC74" w14:textId="77777777" w:rsidTr="002E01C6">
        <w:trPr>
          <w:trHeight w:val="543"/>
        </w:trPr>
        <w:tc>
          <w:tcPr>
            <w:tcW w:w="2250" w:type="dxa"/>
          </w:tcPr>
          <w:p w14:paraId="67E3410E" w14:textId="77777777" w:rsidR="002E01C6" w:rsidRDefault="002E01C6" w:rsidP="00492BCD">
            <w:r>
              <w:t>Kontoinhaber/in</w:t>
            </w:r>
          </w:p>
        </w:tc>
        <w:tc>
          <w:tcPr>
            <w:tcW w:w="6825" w:type="dxa"/>
            <w:gridSpan w:val="3"/>
          </w:tcPr>
          <w:p w14:paraId="1443A056" w14:textId="77777777" w:rsidR="002E01C6" w:rsidRDefault="002E01C6" w:rsidP="00492BCD"/>
        </w:tc>
      </w:tr>
      <w:tr w:rsidR="002E01C6" w14:paraId="321D739C" w14:textId="77777777" w:rsidTr="002E01C6">
        <w:trPr>
          <w:trHeight w:val="276"/>
        </w:trPr>
        <w:tc>
          <w:tcPr>
            <w:tcW w:w="2250" w:type="dxa"/>
          </w:tcPr>
          <w:p w14:paraId="79321D02" w14:textId="77777777" w:rsidR="002E01C6" w:rsidRDefault="002E01C6" w:rsidP="00492BCD">
            <w:r>
              <w:t>Kreditinstitut</w:t>
            </w:r>
          </w:p>
        </w:tc>
        <w:tc>
          <w:tcPr>
            <w:tcW w:w="6825" w:type="dxa"/>
            <w:gridSpan w:val="3"/>
          </w:tcPr>
          <w:p w14:paraId="128FCFA4" w14:textId="77777777" w:rsidR="002E01C6" w:rsidRDefault="002E01C6" w:rsidP="00492BCD"/>
        </w:tc>
      </w:tr>
      <w:tr w:rsidR="002E01C6" w14:paraId="1971C217" w14:textId="77777777" w:rsidTr="00900EA1">
        <w:trPr>
          <w:trHeight w:val="418"/>
        </w:trPr>
        <w:tc>
          <w:tcPr>
            <w:tcW w:w="2250" w:type="dxa"/>
          </w:tcPr>
          <w:p w14:paraId="2EE907E2" w14:textId="77777777" w:rsidR="002E01C6" w:rsidRDefault="002E01C6" w:rsidP="00492BCD">
            <w:r>
              <w:t>IBAN</w:t>
            </w:r>
          </w:p>
        </w:tc>
        <w:tc>
          <w:tcPr>
            <w:tcW w:w="3255" w:type="dxa"/>
          </w:tcPr>
          <w:p w14:paraId="3CE02545" w14:textId="77777777" w:rsidR="002E01C6" w:rsidRDefault="002E01C6" w:rsidP="00492BCD"/>
        </w:tc>
        <w:tc>
          <w:tcPr>
            <w:tcW w:w="896" w:type="dxa"/>
          </w:tcPr>
          <w:p w14:paraId="7E029C6F" w14:textId="77777777" w:rsidR="002E01C6" w:rsidRDefault="002E01C6" w:rsidP="00492BCD">
            <w:r>
              <w:t>BIC</w:t>
            </w:r>
          </w:p>
        </w:tc>
        <w:tc>
          <w:tcPr>
            <w:tcW w:w="2674" w:type="dxa"/>
          </w:tcPr>
          <w:p w14:paraId="45383C65" w14:textId="77777777" w:rsidR="002E01C6" w:rsidRDefault="002E01C6" w:rsidP="00492BCD"/>
        </w:tc>
      </w:tr>
    </w:tbl>
    <w:p w14:paraId="0B07D510" w14:textId="77777777" w:rsidR="002E01C6" w:rsidRDefault="002E01C6" w:rsidP="00492BCD"/>
    <w:p w14:paraId="468574D2" w14:textId="7C324D4A" w:rsidR="00BE570D" w:rsidRDefault="00BE570D" w:rsidP="00492BCD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67"/>
        <w:gridCol w:w="7505"/>
      </w:tblGrid>
      <w:tr w:rsidR="005B68E4" w14:paraId="7D0C00F4" w14:textId="2A9BC951" w:rsidTr="008A4909">
        <w:trPr>
          <w:trHeight w:val="463"/>
        </w:trPr>
        <w:tc>
          <w:tcPr>
            <w:tcW w:w="9065" w:type="dxa"/>
            <w:gridSpan w:val="3"/>
          </w:tcPr>
          <w:p w14:paraId="3586F514" w14:textId="6365B5FA" w:rsidR="005B68E4" w:rsidRPr="005B68E4" w:rsidRDefault="005B68E4" w:rsidP="005B68E4">
            <w:pPr>
              <w:pStyle w:val="Listenabsatz"/>
              <w:numPr>
                <w:ilvl w:val="0"/>
                <w:numId w:val="5"/>
              </w:numPr>
              <w:ind w:left="36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Anlagen</w:t>
            </w:r>
          </w:p>
        </w:tc>
      </w:tr>
      <w:tr w:rsidR="005B68E4" w14:paraId="2697077C" w14:textId="1574D324" w:rsidTr="008A4909">
        <w:trPr>
          <w:trHeight w:val="186"/>
        </w:trPr>
        <w:tc>
          <w:tcPr>
            <w:tcW w:w="9065" w:type="dxa"/>
            <w:gridSpan w:val="3"/>
            <w:tcBorders>
              <w:bottom w:val="nil"/>
            </w:tcBorders>
          </w:tcPr>
          <w:p w14:paraId="3DD4BB82" w14:textId="639A2741" w:rsidR="005B68E4" w:rsidRDefault="005B68E4" w:rsidP="005B68E4">
            <w:pPr>
              <w:ind w:left="67"/>
            </w:pPr>
            <w:r>
              <w:t>Folgende Anlagen sind als Nachweis der unter Punkt 2</w:t>
            </w:r>
            <w:r w:rsidR="008A4909">
              <w:t xml:space="preserve"> </w:t>
            </w:r>
            <w:r>
              <w:t xml:space="preserve">aufgeführten Ausgaben beigefügt: </w:t>
            </w:r>
          </w:p>
        </w:tc>
      </w:tr>
      <w:tr w:rsidR="005B68E4" w14:paraId="6EC310EC" w14:textId="252A433E" w:rsidTr="008A4909">
        <w:trPr>
          <w:trHeight w:val="186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589C5" w14:textId="76CAF7F0" w:rsidR="005B68E4" w:rsidRDefault="008A4909" w:rsidP="005B68E4">
            <w:pPr>
              <w:ind w:left="67"/>
            </w:pPr>
            <w:r>
              <w:t>5</w:t>
            </w:r>
            <w:r w:rsidR="005B68E4">
              <w:t xml:space="preserve">.1 + </w:t>
            </w:r>
            <w:r>
              <w:t>5</w:t>
            </w:r>
            <w:r w:rsidR="005B68E4">
              <w:t>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AF9E51" w14:textId="7E0B9EB0" w:rsidR="005B68E4" w:rsidRDefault="005B68E4" w:rsidP="005B68E4">
            <w:pPr>
              <w:ind w:left="6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499F7F" wp14:editId="65DEC089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48260</wp:posOffset>
                      </wp:positionV>
                      <wp:extent cx="97200" cy="95250"/>
                      <wp:effectExtent l="0" t="0" r="17145" b="19050"/>
                      <wp:wrapNone/>
                      <wp:docPr id="341238938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BAF71" id="Rechteck 1" o:spid="_x0000_s1026" style="position:absolute;margin-left:9.6pt;margin-top:3.8pt;width:7.6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" filled="f" strokecolor="black [3213]" strokeweight=".25pt"/>
                  </w:pict>
                </mc:Fallback>
              </mc:AlternateConten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27345" w14:textId="41D09396" w:rsidR="005B68E4" w:rsidRDefault="005B68E4" w:rsidP="00D979F8">
            <w:pPr>
              <w:ind w:left="67"/>
            </w:pPr>
            <w:r>
              <w:t>Belegliste und Inventarisierungsliste</w:t>
            </w:r>
            <w:r w:rsidR="00D979F8">
              <w:t xml:space="preserve"> </w:t>
            </w:r>
            <w:r>
              <w:t xml:space="preserve">der Ausgaben gem. Nr. 6.2.1 </w:t>
            </w:r>
            <w:proofErr w:type="spellStart"/>
            <w:r>
              <w:t>ANBest</w:t>
            </w:r>
            <w:proofErr w:type="spellEnd"/>
            <w:r>
              <w:t>-EFRE</w:t>
            </w:r>
          </w:p>
        </w:tc>
      </w:tr>
      <w:tr w:rsidR="005B68E4" w14:paraId="532D200E" w14:textId="77777777" w:rsidTr="008A4909">
        <w:trPr>
          <w:trHeight w:val="186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14064" w14:textId="27AB13A0" w:rsidR="005B68E4" w:rsidRDefault="008A4909" w:rsidP="005B68E4">
            <w:pPr>
              <w:ind w:left="67"/>
            </w:pPr>
            <w:r>
              <w:t>5</w:t>
            </w:r>
            <w:r w:rsidR="005B68E4">
              <w:t xml:space="preserve">.3 </w:t>
            </w:r>
          </w:p>
          <w:p w14:paraId="5DB013B2" w14:textId="77777777" w:rsidR="005B68E4" w:rsidRDefault="005B68E4" w:rsidP="005B68E4">
            <w:pPr>
              <w:ind w:left="67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F0772B" w14:textId="1F9F338A" w:rsidR="005B68E4" w:rsidRDefault="005B68E4" w:rsidP="005B68E4">
            <w:pPr>
              <w:ind w:left="6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A9450C" wp14:editId="016974A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76835</wp:posOffset>
                      </wp:positionV>
                      <wp:extent cx="97200" cy="95250"/>
                      <wp:effectExtent l="0" t="0" r="17145" b="19050"/>
                      <wp:wrapNone/>
                      <wp:docPr id="1999322895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738F7" id="Rechteck 1" o:spid="_x0000_s1026" style="position:absolute;margin-left:9.6pt;margin-top:6.05pt;width:7.6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" filled="f" strokecolor="black [3213]" strokeweight=".25pt"/>
                  </w:pict>
                </mc:Fallback>
              </mc:AlternateConten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88EDB" w14:textId="4C16F724" w:rsidR="005B68E4" w:rsidRDefault="005B68E4" w:rsidP="005B68E4">
            <w:pPr>
              <w:ind w:left="67"/>
            </w:pPr>
            <w:r>
              <w:t xml:space="preserve">Kopien oder elektronische Belege, wenn das DV-gestützte Buchführungssystem bei der   Bewilligung zugelassen wurde, über die Einzelzahlung der Ausgaben gem. Nr. 6.2.1 </w:t>
            </w:r>
            <w:proofErr w:type="spellStart"/>
            <w:r>
              <w:t>ANBest</w:t>
            </w:r>
            <w:proofErr w:type="spellEnd"/>
            <w:r>
              <w:t>-EFRE.</w:t>
            </w:r>
          </w:p>
        </w:tc>
      </w:tr>
      <w:tr w:rsidR="005B68E4" w14:paraId="043602F1" w14:textId="77777777" w:rsidTr="008A4909">
        <w:trPr>
          <w:trHeight w:val="186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EBFEE" w14:textId="5215600C" w:rsidR="005B68E4" w:rsidRDefault="008A4909" w:rsidP="005B68E4">
            <w:pPr>
              <w:ind w:left="67"/>
            </w:pPr>
            <w:r>
              <w:t>5</w:t>
            </w:r>
            <w:r w:rsidR="005B68E4">
              <w:t xml:space="preserve">.3a </w:t>
            </w:r>
          </w:p>
          <w:p w14:paraId="2D705914" w14:textId="77777777" w:rsidR="005B68E4" w:rsidRDefault="005B68E4" w:rsidP="005B68E4">
            <w:pPr>
              <w:ind w:left="67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161587" w14:textId="0D250713" w:rsidR="005B68E4" w:rsidRDefault="005B68E4" w:rsidP="005B68E4">
            <w:pPr>
              <w:ind w:left="6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D361BB" wp14:editId="6E6FE026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70485</wp:posOffset>
                      </wp:positionV>
                      <wp:extent cx="97200" cy="95250"/>
                      <wp:effectExtent l="0" t="0" r="17145" b="19050"/>
                      <wp:wrapNone/>
                      <wp:docPr id="735411268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374E8" id="Rechteck 1" o:spid="_x0000_s1026" style="position:absolute;margin-left:8.85pt;margin-top:5.55pt;width:7.6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" filled="f" strokecolor="black [3213]" strokeweight=".25pt"/>
                  </w:pict>
                </mc:Fallback>
              </mc:AlternateConten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4BDE6" w14:textId="20D03D54" w:rsidR="005B68E4" w:rsidRDefault="005B68E4" w:rsidP="005B68E4">
            <w:pPr>
              <w:ind w:left="67"/>
            </w:pPr>
            <w:r>
              <w:t>Vergabeliste bzw. Dokumentation (Ergebnis der Preisermittlung mit mindestens 3                         Vergleichsangebote und Begründung der Auswahl)</w:t>
            </w:r>
          </w:p>
        </w:tc>
      </w:tr>
      <w:tr w:rsidR="005B68E4" w14:paraId="4E16B1AB" w14:textId="77777777" w:rsidTr="008A4909">
        <w:trPr>
          <w:trHeight w:val="186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21326" w14:textId="5F7762C9" w:rsidR="005B68E4" w:rsidRDefault="005B68E4" w:rsidP="005B68E4">
            <w:pPr>
              <w:ind w:left="67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85818F" w14:textId="536A3555" w:rsidR="005B68E4" w:rsidRDefault="006D54F4" w:rsidP="005B68E4">
            <w:pPr>
              <w:ind w:left="6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FF398C" wp14:editId="63944249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60325</wp:posOffset>
                      </wp:positionV>
                      <wp:extent cx="97155" cy="95250"/>
                      <wp:effectExtent l="0" t="0" r="17145" b="19050"/>
                      <wp:wrapNone/>
                      <wp:docPr id="213157817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DC507" id="Rechteck 1" o:spid="_x0000_s1026" style="position:absolute;margin-left:8.85pt;margin-top:4.75pt;width:7.6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" filled="f" strokecolor="black [3213]" strokeweight=".25pt"/>
                  </w:pict>
                </mc:Fallback>
              </mc:AlternateConten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7FBE0" w14:textId="602ADE72" w:rsidR="005B68E4" w:rsidRDefault="005B68E4" w:rsidP="005B68E4">
            <w:pPr>
              <w:ind w:left="67"/>
            </w:pPr>
            <w:r>
              <w:t>Fotos durch den REACT-EU geförderten Gegenstände. Die Aufkleber oder Hinweise auf den REACT-EU müssen auf den Bildern zu erkennen sein.</w:t>
            </w:r>
          </w:p>
        </w:tc>
      </w:tr>
      <w:tr w:rsidR="008A4909" w14:paraId="481B124E" w14:textId="77777777" w:rsidTr="005B68E4">
        <w:trPr>
          <w:gridAfter w:val="2"/>
          <w:wAfter w:w="8072" w:type="dxa"/>
          <w:trHeight w:val="186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288DE" w14:textId="77777777" w:rsidR="008A4909" w:rsidRDefault="008A4909" w:rsidP="008A4909"/>
        </w:tc>
      </w:tr>
      <w:tr w:rsidR="005B68E4" w14:paraId="71BAB8EE" w14:textId="77777777" w:rsidTr="008A4909">
        <w:trPr>
          <w:trHeight w:val="186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C8A15" w14:textId="77777777" w:rsidR="005B68E4" w:rsidRDefault="005B68E4" w:rsidP="005B68E4">
            <w:pPr>
              <w:ind w:left="67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9A15ED" w14:textId="36406D0A" w:rsidR="005B68E4" w:rsidRDefault="005B68E4" w:rsidP="005B68E4">
            <w:pPr>
              <w:ind w:left="6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D1E7B3F" wp14:editId="09C29E5A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44450</wp:posOffset>
                      </wp:positionV>
                      <wp:extent cx="97155" cy="95250"/>
                      <wp:effectExtent l="0" t="0" r="17145" b="19050"/>
                      <wp:wrapNone/>
                      <wp:docPr id="676932827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00288" id="Rechteck 1" o:spid="_x0000_s1026" style="position:absolute;margin-left:9.6pt;margin-top:3.5pt;width:7.65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" filled="f" strokecolor="black [3213]" strokeweight=".25pt"/>
                  </w:pict>
                </mc:Fallback>
              </mc:AlternateConten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81E2F" w14:textId="3F12BED8" w:rsidR="005B68E4" w:rsidRDefault="005B68E4" w:rsidP="005B68E4">
            <w:pPr>
              <w:ind w:left="67"/>
            </w:pPr>
            <w:r>
              <w:t>Sonstige</w:t>
            </w:r>
          </w:p>
        </w:tc>
      </w:tr>
      <w:tr w:rsidR="005B68E4" w14:paraId="5637C3E9" w14:textId="77777777" w:rsidTr="00D979F8">
        <w:trPr>
          <w:trHeight w:val="1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CB3ABA" w14:textId="77777777" w:rsidR="005B68E4" w:rsidRDefault="005B68E4" w:rsidP="005B68E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8B0F6" w14:textId="77777777" w:rsidR="005B68E4" w:rsidRDefault="005B68E4" w:rsidP="005B68E4">
            <w:pPr>
              <w:ind w:left="67"/>
              <w:rPr>
                <w:noProof/>
              </w:rPr>
            </w:pPr>
          </w:p>
        </w:tc>
        <w:tc>
          <w:tcPr>
            <w:tcW w:w="7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99A78" w14:textId="77777777" w:rsidR="005B68E4" w:rsidRDefault="005B68E4" w:rsidP="00D979F8"/>
        </w:tc>
      </w:tr>
    </w:tbl>
    <w:p w14:paraId="4AF43F0D" w14:textId="53348270" w:rsidR="005B68E4" w:rsidRDefault="005B68E4" w:rsidP="00492BCD"/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C4020B" w:rsidRPr="00242FA3" w14:paraId="4C5DC7DC" w14:textId="77777777" w:rsidTr="00242FA3">
        <w:trPr>
          <w:trHeight w:val="403"/>
        </w:trPr>
        <w:tc>
          <w:tcPr>
            <w:tcW w:w="9060" w:type="dxa"/>
          </w:tcPr>
          <w:p w14:paraId="4395294A" w14:textId="77777777" w:rsidR="00C4020B" w:rsidRPr="00900EA1" w:rsidRDefault="00242FA3" w:rsidP="00900EA1">
            <w:pPr>
              <w:pStyle w:val="Listenabsatz"/>
              <w:numPr>
                <w:ilvl w:val="0"/>
                <w:numId w:val="5"/>
              </w:numPr>
              <w:ind w:left="366"/>
              <w:rPr>
                <w:b/>
                <w:sz w:val="24"/>
                <w:szCs w:val="24"/>
              </w:rPr>
            </w:pPr>
            <w:r w:rsidRPr="00900EA1">
              <w:rPr>
                <w:b/>
                <w:sz w:val="24"/>
                <w:szCs w:val="24"/>
              </w:rPr>
              <w:t>Erklärung</w:t>
            </w:r>
          </w:p>
        </w:tc>
      </w:tr>
      <w:tr w:rsidR="00C4020B" w14:paraId="6FF95C33" w14:textId="77777777" w:rsidTr="00D979F8">
        <w:trPr>
          <w:trHeight w:val="6821"/>
        </w:trPr>
        <w:tc>
          <w:tcPr>
            <w:tcW w:w="9060" w:type="dxa"/>
          </w:tcPr>
          <w:p w14:paraId="44C923CE" w14:textId="77777777" w:rsidR="00C4020B" w:rsidRDefault="00C4020B" w:rsidP="00492BCD">
            <w:r>
              <w:t>Die in diesem Mittelabruf getätigten Angaben stimmen mit dem o.g. Zuwendungsbescheid bzw. den o.g. Änderungsbescheiden und den beigefügten Belegen überein.</w:t>
            </w:r>
          </w:p>
          <w:p w14:paraId="144FFAB4" w14:textId="6FDE301B" w:rsidR="00C4020B" w:rsidRDefault="00DA5AB0" w:rsidP="00492BCD">
            <w:r>
              <w:t>Gegen den Zuwendungsbescheid und</w:t>
            </w:r>
            <w:r w:rsidR="00C4020B">
              <w:t xml:space="preserve"> ggfls. Gegen die Änderungsbescheide wurde keine Klage erhoben. </w:t>
            </w:r>
          </w:p>
          <w:p w14:paraId="5B51968B" w14:textId="77777777" w:rsidR="00C4020B" w:rsidRDefault="00C4020B" w:rsidP="00492BCD">
            <w:r>
              <w:t>Es wird bestätigt, dass</w:t>
            </w:r>
          </w:p>
          <w:p w14:paraId="64093374" w14:textId="77777777" w:rsidR="00C4020B" w:rsidRDefault="00DA5AB0" w:rsidP="00C4020B">
            <w:pPr>
              <w:pStyle w:val="Listenabsatz"/>
              <w:numPr>
                <w:ilvl w:val="0"/>
                <w:numId w:val="4"/>
              </w:numPr>
            </w:pPr>
            <w:r>
              <w:t>d</w:t>
            </w:r>
            <w:r w:rsidR="00C4020B">
              <w:t>ie allgemeinen und besonderen Nebenbestimmungen des Zuwendungsbescheids beachtet wurden,</w:t>
            </w:r>
          </w:p>
          <w:p w14:paraId="5007C4A1" w14:textId="77777777" w:rsidR="00C4020B" w:rsidRDefault="00DA5AB0" w:rsidP="00C4020B">
            <w:pPr>
              <w:pStyle w:val="Listenabsatz"/>
              <w:numPr>
                <w:ilvl w:val="0"/>
                <w:numId w:val="4"/>
              </w:numPr>
            </w:pPr>
            <w:r>
              <w:t>d</w:t>
            </w:r>
            <w:r w:rsidR="00C4020B">
              <w:t>ie Ausgaben im Durchführungszeitraum getätigt wurden und notwendig waren,</w:t>
            </w:r>
          </w:p>
          <w:p w14:paraId="550F2602" w14:textId="77777777" w:rsidR="00C4020B" w:rsidRDefault="00DA5AB0" w:rsidP="00C4020B">
            <w:pPr>
              <w:pStyle w:val="Listenabsatz"/>
              <w:numPr>
                <w:ilvl w:val="0"/>
                <w:numId w:val="4"/>
              </w:numPr>
            </w:pPr>
            <w:r>
              <w:t>k</w:t>
            </w:r>
            <w:r w:rsidR="00C4020B">
              <w:t>eine Einnahmen erzielt wurden, welche im zeitlichen und sachlichen Zusammenhang mit dem Zuwendungszweck stehen,</w:t>
            </w:r>
          </w:p>
          <w:p w14:paraId="41320C8B" w14:textId="77777777" w:rsidR="00C4020B" w:rsidRDefault="00DA5AB0" w:rsidP="00C4020B">
            <w:pPr>
              <w:pStyle w:val="Listenabsatz"/>
              <w:numPr>
                <w:ilvl w:val="0"/>
                <w:numId w:val="4"/>
              </w:numPr>
            </w:pPr>
            <w:r>
              <w:t>w</w:t>
            </w:r>
            <w:r w:rsidR="00C4020B">
              <w:t>irtschaftlich und sparsam verfahren worden ist,</w:t>
            </w:r>
          </w:p>
          <w:p w14:paraId="381806F7" w14:textId="77777777" w:rsidR="00C4020B" w:rsidRDefault="00DA5AB0" w:rsidP="00C4020B">
            <w:pPr>
              <w:pStyle w:val="Listenabsatz"/>
              <w:numPr>
                <w:ilvl w:val="0"/>
                <w:numId w:val="4"/>
              </w:numPr>
            </w:pPr>
            <w:r>
              <w:t>d</w:t>
            </w:r>
            <w:r w:rsidR="00C4020B">
              <w:t>ie Angaben im Verwendungsnachweis mit den Büchern und Belegen übereinstimmen,</w:t>
            </w:r>
          </w:p>
          <w:p w14:paraId="0CCFFCBD" w14:textId="77777777" w:rsidR="00C4020B" w:rsidRDefault="00DA5AB0" w:rsidP="00C4020B">
            <w:pPr>
              <w:pStyle w:val="Listenabsatz"/>
              <w:numPr>
                <w:ilvl w:val="0"/>
                <w:numId w:val="4"/>
              </w:numPr>
            </w:pPr>
            <w:r>
              <w:t>d</w:t>
            </w:r>
            <w:r w:rsidR="00C4020B">
              <w:t>ie Inventarisierung der mit der Zuwendung beschafften Gegenstände vorgenommen wurde,</w:t>
            </w:r>
          </w:p>
          <w:p w14:paraId="15AEEBD6" w14:textId="59E65950" w:rsidR="00C4020B" w:rsidRDefault="00DA5AB0" w:rsidP="00D979F8">
            <w:pPr>
              <w:pStyle w:val="Listenabsatz"/>
              <w:numPr>
                <w:ilvl w:val="0"/>
                <w:numId w:val="4"/>
              </w:numPr>
            </w:pPr>
            <w:r>
              <w:t>a</w:t>
            </w:r>
            <w:r w:rsidR="00C4020B">
              <w:t>lle Angaben vollständig und wahrheitsgemäß erfolgt sind.</w:t>
            </w:r>
          </w:p>
          <w:p w14:paraId="310E1D22" w14:textId="77777777" w:rsidR="00D979F8" w:rsidRDefault="00D979F8" w:rsidP="00D979F8">
            <w:pPr>
              <w:pStyle w:val="Listenabsatz"/>
            </w:pPr>
          </w:p>
          <w:p w14:paraId="2A11BA5C" w14:textId="77777777" w:rsidR="00D979F8" w:rsidRPr="00D979F8" w:rsidRDefault="00D979F8" w:rsidP="00D979F8">
            <w:pPr>
              <w:pStyle w:val="Listenabsatz"/>
            </w:pPr>
          </w:p>
          <w:p w14:paraId="729A23C4" w14:textId="77777777" w:rsidR="00242FA3" w:rsidRDefault="00242FA3" w:rsidP="00C4020B">
            <w:pPr>
              <w:pStyle w:val="Listenabsatz"/>
              <w:rPr>
                <w:u w:val="single"/>
              </w:rPr>
            </w:pPr>
          </w:p>
          <w:p w14:paraId="1E5B0ACB" w14:textId="77777777" w:rsidR="00242FA3" w:rsidRPr="00DA5AB0" w:rsidRDefault="00242FA3" w:rsidP="00C4020B">
            <w:pPr>
              <w:pStyle w:val="Listenabsatz"/>
              <w:rPr>
                <w:u w:val="single"/>
              </w:rPr>
            </w:pPr>
            <w:r>
              <w:rPr>
                <w:noProof/>
                <w:u w:val="single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E990CA" wp14:editId="23646077">
                      <wp:simplePos x="0" y="0"/>
                      <wp:positionH relativeFrom="column">
                        <wp:posOffset>3394075</wp:posOffset>
                      </wp:positionH>
                      <wp:positionV relativeFrom="paragraph">
                        <wp:posOffset>120650</wp:posOffset>
                      </wp:positionV>
                      <wp:extent cx="2057400" cy="0"/>
                      <wp:effectExtent l="0" t="0" r="19050" b="19050"/>
                      <wp:wrapNone/>
                      <wp:docPr id="8" name="Gerader Verbinde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774CBB" id="Gerader Verbinde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25pt,9.5pt" to="429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u w:val="single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D568DB" wp14:editId="0224792C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130174</wp:posOffset>
                      </wp:positionV>
                      <wp:extent cx="1685925" cy="0"/>
                      <wp:effectExtent l="0" t="0" r="28575" b="19050"/>
                      <wp:wrapNone/>
                      <wp:docPr id="7" name="Gerader Verbind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230A3F" id="Gerader Verbinder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5pt,10.25pt" to="169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u w:val="single"/>
              </w:rPr>
              <w:t xml:space="preserve">                                                                                             </w:t>
            </w:r>
          </w:p>
          <w:p w14:paraId="25B9D980" w14:textId="77777777" w:rsidR="00242FA3" w:rsidRDefault="00242FA3" w:rsidP="00242FA3">
            <w:pPr>
              <w:pStyle w:val="Listenabsatz"/>
            </w:pPr>
            <w:r>
              <w:t xml:space="preserve">                 Ort, Datum                                                             Rechtsverbindliche Unterschrift </w:t>
            </w:r>
          </w:p>
          <w:p w14:paraId="65D9CF7A" w14:textId="77777777" w:rsidR="00242FA3" w:rsidRPr="00242FA3" w:rsidRDefault="00242FA3" w:rsidP="00242FA3">
            <w:pPr>
              <w:pStyle w:val="Listenabsatz"/>
            </w:pPr>
            <w:r>
              <w:t xml:space="preserve">                                                                                                             (Vor- und Nachname)</w:t>
            </w:r>
          </w:p>
        </w:tc>
      </w:tr>
    </w:tbl>
    <w:p w14:paraId="4C530B69" w14:textId="77777777" w:rsidR="00C4020B" w:rsidRPr="00492BCD" w:rsidRDefault="00C4020B" w:rsidP="00492BCD"/>
    <w:sectPr w:rsidR="00C4020B" w:rsidRPr="00492BCD" w:rsidSect="00494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5880E" w14:textId="77777777" w:rsidR="00EE720D" w:rsidRDefault="00EE720D" w:rsidP="00BE570D">
      <w:pPr>
        <w:spacing w:after="0" w:line="240" w:lineRule="auto"/>
      </w:pPr>
      <w:r>
        <w:separator/>
      </w:r>
    </w:p>
  </w:endnote>
  <w:endnote w:type="continuationSeparator" w:id="0">
    <w:p w14:paraId="3FBA2D34" w14:textId="77777777" w:rsidR="00EE720D" w:rsidRDefault="00EE720D" w:rsidP="00BE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A18F" w14:textId="62BE9FE3" w:rsidR="00E868E7" w:rsidRDefault="00E868E7" w:rsidP="00E868E7">
    <w:pPr>
      <w:pStyle w:val="Fuzeile"/>
    </w:pPr>
    <w:r>
      <w:t>EFRE NRW                                                     Stand: 20.03.2023                                                     Seite 2 von 3</w:t>
    </w:r>
  </w:p>
  <w:p w14:paraId="5FA1ED9F" w14:textId="77777777" w:rsidR="00E868E7" w:rsidRDefault="00E868E7" w:rsidP="00E868E7">
    <w:pPr>
      <w:pStyle w:val="Fuzeile"/>
    </w:pPr>
    <w:r>
      <w:t xml:space="preserve"> </w:t>
    </w:r>
  </w:p>
  <w:p w14:paraId="21D9FDCA" w14:textId="77777777" w:rsidR="00E868E7" w:rsidRDefault="00E868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51350" w14:textId="652E67C1" w:rsidR="00E868E7" w:rsidRDefault="00242FA3">
    <w:pPr>
      <w:pStyle w:val="Fuzeile"/>
    </w:pPr>
    <w:bookmarkStart w:id="0" w:name="_Hlk136514436"/>
    <w:bookmarkStart w:id="1" w:name="_Hlk136514437"/>
    <w:bookmarkStart w:id="2" w:name="_Hlk136514497"/>
    <w:bookmarkStart w:id="3" w:name="_Hlk136514498"/>
    <w:r>
      <w:t xml:space="preserve">EFRE NRW                                                     Stand: 20.03.2023                                                     Seite </w:t>
    </w:r>
    <w:r w:rsidR="00E868E7">
      <w:t>3 von 3</w:t>
    </w:r>
  </w:p>
  <w:p w14:paraId="49B2D3D3" w14:textId="07EE1B51" w:rsidR="00242FA3" w:rsidRDefault="00242FA3">
    <w:pPr>
      <w:pStyle w:val="Fuzeile"/>
    </w:pPr>
    <w:r>
      <w:t xml:space="preserve">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DE793" w14:textId="0EE3E76E" w:rsidR="00E868E7" w:rsidRDefault="00E868E7" w:rsidP="00E868E7">
    <w:pPr>
      <w:pStyle w:val="Fuzeile"/>
    </w:pPr>
    <w:r>
      <w:t>EFRE NRW                                                     Stand: 20.03.2023                                                     Seite 1 von 3</w:t>
    </w:r>
  </w:p>
  <w:p w14:paraId="6829C6D8" w14:textId="77777777" w:rsidR="00E868E7" w:rsidRDefault="00E868E7" w:rsidP="00E868E7">
    <w:pPr>
      <w:pStyle w:val="Fuzeile"/>
    </w:pPr>
    <w:r>
      <w:t xml:space="preserve"> </w:t>
    </w:r>
  </w:p>
  <w:p w14:paraId="0A1289E4" w14:textId="77777777" w:rsidR="00E868E7" w:rsidRDefault="00E868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B300" w14:textId="77777777" w:rsidR="00EE720D" w:rsidRDefault="00EE720D" w:rsidP="00BE570D">
      <w:pPr>
        <w:spacing w:after="0" w:line="240" w:lineRule="auto"/>
      </w:pPr>
      <w:r>
        <w:separator/>
      </w:r>
    </w:p>
  </w:footnote>
  <w:footnote w:type="continuationSeparator" w:id="0">
    <w:p w14:paraId="2BE39C7A" w14:textId="77777777" w:rsidR="00EE720D" w:rsidRDefault="00EE720D" w:rsidP="00BE5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EC06D" w14:textId="61DE9847" w:rsidR="004941CF" w:rsidRDefault="004941C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3384CEA9" wp14:editId="72C6E81A">
          <wp:simplePos x="0" y="0"/>
          <wp:positionH relativeFrom="column">
            <wp:posOffset>3933825</wp:posOffset>
          </wp:positionH>
          <wp:positionV relativeFrom="paragraph">
            <wp:posOffset>-229235</wp:posOffset>
          </wp:positionV>
          <wp:extent cx="2337435" cy="540385"/>
          <wp:effectExtent l="0" t="0" r="5715" b="0"/>
          <wp:wrapSquare wrapText="bothSides"/>
          <wp:docPr id="188266367" name="Grafik 188266367" descr="C:\Users\dtrost\AppData\Local\Microsoft\Windows\INetCache\Content.Word\REACT-EU_LOGO_JPG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trost\AppData\Local\Microsoft\Windows\INetCache\Content.Word\REACT-EU_LOGO_JPG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69765" w14:textId="77777777" w:rsidR="00BE570D" w:rsidRDefault="00BE570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7AA0C4B5" wp14:editId="78394E73">
          <wp:simplePos x="0" y="0"/>
          <wp:positionH relativeFrom="column">
            <wp:posOffset>4081145</wp:posOffset>
          </wp:positionH>
          <wp:positionV relativeFrom="paragraph">
            <wp:posOffset>-230505</wp:posOffset>
          </wp:positionV>
          <wp:extent cx="2337435" cy="540385"/>
          <wp:effectExtent l="0" t="0" r="5715" b="0"/>
          <wp:wrapSquare wrapText="bothSides"/>
          <wp:docPr id="1734176102" name="Grafik 1734176102" descr="C:\Users\dtrost\AppData\Local\Microsoft\Windows\INetCache\Content.Word\REACT-EU_LOGO_JPG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trost\AppData\Local\Microsoft\Windows\INetCache\Content.Word\REACT-EU_LOGO_JPG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098D0" w14:textId="05470677" w:rsidR="004941CF" w:rsidRDefault="004941C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10CFC04D" wp14:editId="377EA564">
          <wp:simplePos x="0" y="0"/>
          <wp:positionH relativeFrom="column">
            <wp:posOffset>3924300</wp:posOffset>
          </wp:positionH>
          <wp:positionV relativeFrom="paragraph">
            <wp:posOffset>-229235</wp:posOffset>
          </wp:positionV>
          <wp:extent cx="2337435" cy="540385"/>
          <wp:effectExtent l="0" t="0" r="5715" b="0"/>
          <wp:wrapSquare wrapText="bothSides"/>
          <wp:docPr id="151351276" name="Grafik 151351276" descr="C:\Users\dtrost\AppData\Local\Microsoft\Windows\INetCache\Content.Word\REACT-EU_LOGO_JPG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trost\AppData\Local\Microsoft\Windows\INetCache\Content.Word\REACT-EU_LOGO_JPG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B86"/>
    <w:multiLevelType w:val="hybridMultilevel"/>
    <w:tmpl w:val="00B479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12ABF"/>
    <w:multiLevelType w:val="hybridMultilevel"/>
    <w:tmpl w:val="AA507166"/>
    <w:lvl w:ilvl="0" w:tplc="C29A36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D7693"/>
    <w:multiLevelType w:val="hybridMultilevel"/>
    <w:tmpl w:val="544C7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432CB"/>
    <w:multiLevelType w:val="hybridMultilevel"/>
    <w:tmpl w:val="4F306B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947F7"/>
    <w:multiLevelType w:val="hybridMultilevel"/>
    <w:tmpl w:val="0ECC0FF8"/>
    <w:lvl w:ilvl="0" w:tplc="8D22F0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823167">
    <w:abstractNumId w:val="3"/>
  </w:num>
  <w:num w:numId="2" w16cid:durableId="1105884525">
    <w:abstractNumId w:val="4"/>
  </w:num>
  <w:num w:numId="3" w16cid:durableId="2032952128">
    <w:abstractNumId w:val="1"/>
  </w:num>
  <w:num w:numId="4" w16cid:durableId="1354653455">
    <w:abstractNumId w:val="2"/>
  </w:num>
  <w:num w:numId="5" w16cid:durableId="1445466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BCD"/>
    <w:rsid w:val="000F28B1"/>
    <w:rsid w:val="00242FA3"/>
    <w:rsid w:val="002E01C6"/>
    <w:rsid w:val="00304119"/>
    <w:rsid w:val="00322412"/>
    <w:rsid w:val="00421D50"/>
    <w:rsid w:val="00492BCD"/>
    <w:rsid w:val="004941CF"/>
    <w:rsid w:val="005464E8"/>
    <w:rsid w:val="005B68E4"/>
    <w:rsid w:val="006A3D55"/>
    <w:rsid w:val="006D54F4"/>
    <w:rsid w:val="007B4089"/>
    <w:rsid w:val="007E2A97"/>
    <w:rsid w:val="007F5376"/>
    <w:rsid w:val="008A4909"/>
    <w:rsid w:val="00900EA1"/>
    <w:rsid w:val="00935903"/>
    <w:rsid w:val="00B77F06"/>
    <w:rsid w:val="00BE570D"/>
    <w:rsid w:val="00C17123"/>
    <w:rsid w:val="00C4020B"/>
    <w:rsid w:val="00C965CC"/>
    <w:rsid w:val="00D979F8"/>
    <w:rsid w:val="00DA5AB0"/>
    <w:rsid w:val="00DB6BC8"/>
    <w:rsid w:val="00E15C48"/>
    <w:rsid w:val="00E868E7"/>
    <w:rsid w:val="00EE720D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702E5"/>
  <w15:chartTrackingRefBased/>
  <w15:docId w15:val="{7B8A35AF-83D3-4636-83AF-3785DC8D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92BC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E5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570D"/>
  </w:style>
  <w:style w:type="paragraph" w:styleId="Fuzeile">
    <w:name w:val="footer"/>
    <w:basedOn w:val="Standard"/>
    <w:link w:val="FuzeileZchn"/>
    <w:uiPriority w:val="99"/>
    <w:unhideWhenUsed/>
    <w:rsid w:val="00BE5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5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8B052-0A0C-443D-ADE0-34960249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dtrost</dc:creator>
  <cp:keywords/>
  <dc:description/>
  <cp:lastModifiedBy>dtrost</cp:lastModifiedBy>
  <cp:revision>2</cp:revision>
  <dcterms:created xsi:type="dcterms:W3CDTF">2023-06-01T10:44:00Z</dcterms:created>
  <dcterms:modified xsi:type="dcterms:W3CDTF">2023-06-01T10:44:00Z</dcterms:modified>
</cp:coreProperties>
</file>